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sz w:val="22"/>
          <w:szCs w:val="22"/>
        </w:rPr>
        <w:id w:val="-2046200421"/>
        <w:lock w:val="contentLocked"/>
        <w:placeholder>
          <w:docPart w:val="DefaultPlaceholder_-1854013440"/>
        </w:placeholder>
        <w:group/>
      </w:sdtPr>
      <w:sdtEndPr>
        <w:rPr>
          <w:rFonts w:eastAsiaTheme="minorHAnsi" w:cstheme="minorBidi"/>
          <w:b w:val="0"/>
          <w:caps w:val="0"/>
          <w:spacing w:val="0"/>
          <w:kern w:val="0"/>
        </w:rPr>
      </w:sdtEndPr>
      <w:sdtContent>
        <w:p w14:paraId="23BF9AEB" w14:textId="0E5DE41F" w:rsidR="008F22A5" w:rsidRPr="00FB3F3A" w:rsidRDefault="00443703" w:rsidP="00223DF1">
          <w:pPr>
            <w:pStyle w:val="Title"/>
            <w:rPr>
              <w:rFonts w:ascii="Calibri" w:hAnsi="Calibri"/>
              <w:sz w:val="22"/>
              <w:szCs w:val="22"/>
            </w:rPr>
          </w:pPr>
          <w:r>
            <w:rPr>
              <w:rFonts w:ascii="Calibri" w:hAnsi="Calibri"/>
              <w:sz w:val="22"/>
              <w:szCs w:val="22"/>
            </w:rPr>
            <w:t>DCP 340 ‘Notice period required to recover approved last resort supply payment claims which breach the materiality threshold’</w:t>
          </w:r>
        </w:p>
        <w:p w14:paraId="08A6F653" w14:textId="58F09B08"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443703">
            <w:rPr>
              <w:rFonts w:ascii="Calibri" w:hAnsi="Calibri"/>
              <w:sz w:val="22"/>
              <w:szCs w:val="22"/>
            </w:rPr>
            <w:t>Hollie Nicholls</w:t>
          </w:r>
        </w:p>
        <w:p w14:paraId="08449689"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FB3F3A">
              <w:rPr>
                <w:rStyle w:val="Hyperlink"/>
                <w:rFonts w:ascii="Calibri" w:hAnsi="Calibri"/>
                <w:sz w:val="22"/>
                <w:szCs w:val="22"/>
              </w:rPr>
              <w:t>DCUSA@electralink.co.uk</w:t>
            </w:r>
          </w:hyperlink>
        </w:p>
        <w:p w14:paraId="4A4FCB14" w14:textId="2178723A" w:rsidR="00223DF1" w:rsidRPr="00FB3F3A" w:rsidRDefault="00223DF1" w:rsidP="00A828F0">
          <w:pPr>
            <w:pStyle w:val="BodyText"/>
            <w:rPr>
              <w:rFonts w:ascii="Calibri" w:hAnsi="Calibri"/>
              <w:sz w:val="22"/>
              <w:szCs w:val="22"/>
            </w:rPr>
          </w:pP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4654A22A" w14:textId="77777777" w:rsidTr="00EE2CEA">
            <w:tc>
              <w:tcPr>
                <w:tcW w:w="2268" w:type="dxa"/>
              </w:tcPr>
              <w:p w14:paraId="722E98C7"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C8915090F18E4DA9A662221472E79B98"/>
                </w:placeholder>
                <w:showingPlcHdr/>
                <w:text/>
              </w:sdtPr>
              <w:sdtEndPr/>
              <w:sdtContent>
                <w:tc>
                  <w:tcPr>
                    <w:tcW w:w="6761" w:type="dxa"/>
                  </w:tcPr>
                  <w:p w14:paraId="00A7F452"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18291094" w14:textId="77777777" w:rsidTr="00EE2CEA">
            <w:tc>
              <w:tcPr>
                <w:tcW w:w="2268" w:type="dxa"/>
              </w:tcPr>
              <w:p w14:paraId="37DDFDD3"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C8915090F18E4DA9A662221472E79B98"/>
                </w:placeholder>
                <w:showingPlcHdr/>
                <w:text/>
              </w:sdtPr>
              <w:sdtEndPr/>
              <w:sdtContent>
                <w:tc>
                  <w:tcPr>
                    <w:tcW w:w="6761" w:type="dxa"/>
                  </w:tcPr>
                  <w:p w14:paraId="5A5F616A"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08BC146" w14:textId="77777777" w:rsidTr="00EE2CEA">
            <w:tc>
              <w:tcPr>
                <w:tcW w:w="2268" w:type="dxa"/>
              </w:tcPr>
              <w:p w14:paraId="7A6DB4E9"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0A5A9C74CDB74402AE0516A5B8B51586"/>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5DC242DB"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5815BD86" w14:textId="77777777" w:rsidTr="00EE2CEA">
            <w:tc>
              <w:tcPr>
                <w:tcW w:w="2268" w:type="dxa"/>
              </w:tcPr>
              <w:p w14:paraId="0C825B9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C8915090F18E4DA9A662221472E79B98"/>
                </w:placeholder>
                <w:showingPlcHdr/>
                <w:text/>
              </w:sdtPr>
              <w:sdtEndPr/>
              <w:sdtContent>
                <w:tc>
                  <w:tcPr>
                    <w:tcW w:w="6761" w:type="dxa"/>
                  </w:tcPr>
                  <w:p w14:paraId="0001974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C52B7ED" w14:textId="77777777" w:rsidTr="00EE2CEA">
            <w:tc>
              <w:tcPr>
                <w:tcW w:w="2268" w:type="dxa"/>
              </w:tcPr>
              <w:p w14:paraId="55149263"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C8915090F18E4DA9A662221472E79B98"/>
                </w:placeholder>
                <w:showingPlcHdr/>
                <w:text/>
              </w:sdtPr>
              <w:sdtEndPr/>
              <w:sdtContent>
                <w:tc>
                  <w:tcPr>
                    <w:tcW w:w="6761" w:type="dxa"/>
                  </w:tcPr>
                  <w:p w14:paraId="1140C1AD"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69ABF75C" w14:textId="77777777" w:rsidTr="00EE2CEA">
            <w:tc>
              <w:tcPr>
                <w:tcW w:w="2268" w:type="dxa"/>
              </w:tcPr>
              <w:p w14:paraId="0C66F424"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0A5A9C74CDB74402AE0516A5B8B51586"/>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64B0B210"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053D85AD"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750F3B28"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6215B009" w14:textId="2AE91ADE" w:rsidR="00443703" w:rsidRDefault="00443703" w:rsidP="00443703">
                <w:pPr>
                  <w:pStyle w:val="Question"/>
                </w:pPr>
                <w:r>
                  <w:t>Do you understand the intent of DCP 340?</w:t>
                </w:r>
              </w:p>
            </w:tc>
          </w:tr>
          <w:tr w:rsidR="00443703" w14:paraId="6FD190D5" w14:textId="77777777" w:rsidTr="00443703">
            <w:sdt>
              <w:sdtPr>
                <w:tag w:val="dcusa_response1"/>
                <w:id w:val="1327858702"/>
                <w:placeholder>
                  <w:docPart w:val="DefaultPlaceholder_-1854013440"/>
                </w:placeholder>
                <w:showingPlcHdr/>
              </w:sdtPr>
              <w:sdtContent>
                <w:tc>
                  <w:tcPr>
                    <w:tcW w:w="9287" w:type="dxa"/>
                  </w:tcPr>
                  <w:p w14:paraId="645D7154" w14:textId="3A45B82F" w:rsidR="00443703" w:rsidRDefault="00443703" w:rsidP="00443703">
                    <w:pPr>
                      <w:pStyle w:val="BodyText"/>
                    </w:pPr>
                    <w:r w:rsidRPr="00C258F4">
                      <w:rPr>
                        <w:rStyle w:val="PlaceholderText"/>
                      </w:rPr>
                      <w:t>Click or tap here to enter text.</w:t>
                    </w:r>
                  </w:p>
                </w:tc>
              </w:sdtContent>
            </w:sdt>
          </w:tr>
        </w:tbl>
        <w:p w14:paraId="243DFDFD" w14:textId="4BB88A75"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6D8DAD19"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2B300DC9" w14:textId="6286F1BF" w:rsidR="00443703" w:rsidRDefault="00443703" w:rsidP="00443703">
                <w:pPr>
                  <w:pStyle w:val="Question"/>
                </w:pPr>
                <w:r>
                  <w:t>Are you supportive of the principles of DCP 340?</w:t>
                </w:r>
              </w:p>
            </w:tc>
          </w:tr>
          <w:tr w:rsidR="00443703" w14:paraId="1B115AAB" w14:textId="77777777" w:rsidTr="00443703">
            <w:sdt>
              <w:sdtPr>
                <w:tag w:val="dcusa_response2"/>
                <w:id w:val="-1274625754"/>
                <w:placeholder>
                  <w:docPart w:val="DefaultPlaceholder_-1854013440"/>
                </w:placeholder>
                <w:showingPlcHdr/>
              </w:sdtPr>
              <w:sdtContent>
                <w:tc>
                  <w:tcPr>
                    <w:tcW w:w="9287" w:type="dxa"/>
                  </w:tcPr>
                  <w:p w14:paraId="6F368ECE" w14:textId="16342904" w:rsidR="00443703" w:rsidRDefault="00443703" w:rsidP="00443703">
                    <w:pPr>
                      <w:pStyle w:val="BodyText"/>
                    </w:pPr>
                    <w:r w:rsidRPr="00C258F4">
                      <w:rPr>
                        <w:rStyle w:val="PlaceholderText"/>
                      </w:rPr>
                      <w:t>Click or tap here to enter text.</w:t>
                    </w:r>
                  </w:p>
                </w:tc>
              </w:sdtContent>
            </w:sdt>
          </w:tr>
        </w:tbl>
        <w:p w14:paraId="01A4777F" w14:textId="6DF51822"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6D921500"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56E36B23" w14:textId="4900EE87" w:rsidR="00443703" w:rsidRDefault="00443703" w:rsidP="00443703">
                <w:pPr>
                  <w:pStyle w:val="Question"/>
                </w:pPr>
                <w:r>
                  <w:t>Are you supportive of the proposed solution for DCP 340? Please provide your rationale.</w:t>
                </w:r>
              </w:p>
            </w:tc>
          </w:tr>
          <w:tr w:rsidR="00443703" w14:paraId="643E5078" w14:textId="77777777" w:rsidTr="00443703">
            <w:sdt>
              <w:sdtPr>
                <w:tag w:val="dcusa_response3"/>
                <w:id w:val="360335008"/>
                <w:placeholder>
                  <w:docPart w:val="DefaultPlaceholder_-1854013440"/>
                </w:placeholder>
                <w:showingPlcHdr/>
              </w:sdtPr>
              <w:sdtContent>
                <w:tc>
                  <w:tcPr>
                    <w:tcW w:w="9287" w:type="dxa"/>
                  </w:tcPr>
                  <w:p w14:paraId="183C816F" w14:textId="5763D22F" w:rsidR="00443703" w:rsidRDefault="00443703" w:rsidP="00443703">
                    <w:pPr>
                      <w:pStyle w:val="BodyText"/>
                    </w:pPr>
                    <w:r w:rsidRPr="00C258F4">
                      <w:rPr>
                        <w:rStyle w:val="PlaceholderText"/>
                      </w:rPr>
                      <w:t>Click or tap here to enter text.</w:t>
                    </w:r>
                  </w:p>
                </w:tc>
              </w:sdtContent>
            </w:sdt>
          </w:tr>
        </w:tbl>
        <w:p w14:paraId="6EABB1D5" w14:textId="43CB8DCE"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5E226E98"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3E8DB9EC" w14:textId="089F67A2" w:rsidR="00443703" w:rsidRDefault="00443703" w:rsidP="00443703">
                <w:pPr>
                  <w:pStyle w:val="Question"/>
                </w:pPr>
                <w:r>
                  <w:t>Do you believe 40 days’ notice is an adequate notice period for DNOs updating published Use of System Charges in the event of a LRSP Claim breaching the Materiality Threshold? Please provide your rationale.</w:t>
                </w:r>
              </w:p>
            </w:tc>
          </w:tr>
          <w:tr w:rsidR="00443703" w14:paraId="2B1E7E57" w14:textId="77777777" w:rsidTr="00443703">
            <w:sdt>
              <w:sdtPr>
                <w:tag w:val="dcusa_response4"/>
                <w:id w:val="1648929042"/>
                <w:placeholder>
                  <w:docPart w:val="DefaultPlaceholder_-1854013440"/>
                </w:placeholder>
                <w:showingPlcHdr/>
              </w:sdtPr>
              <w:sdtContent>
                <w:tc>
                  <w:tcPr>
                    <w:tcW w:w="9287" w:type="dxa"/>
                  </w:tcPr>
                  <w:p w14:paraId="69F9B195" w14:textId="39DB64F2" w:rsidR="00443703" w:rsidRDefault="00443703" w:rsidP="00443703">
                    <w:pPr>
                      <w:pStyle w:val="BodyText"/>
                    </w:pPr>
                    <w:r w:rsidRPr="00C258F4">
                      <w:rPr>
                        <w:rStyle w:val="PlaceholderText"/>
                      </w:rPr>
                      <w:t>Click or tap here to enter text.</w:t>
                    </w:r>
                  </w:p>
                </w:tc>
              </w:sdtContent>
            </w:sdt>
          </w:tr>
        </w:tbl>
        <w:p w14:paraId="730BECBA" w14:textId="66575D3C"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4017F86D"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2D160058" w14:textId="5432F466" w:rsidR="00443703" w:rsidRDefault="00443703" w:rsidP="00443703">
                <w:pPr>
                  <w:pStyle w:val="Question"/>
                </w:pPr>
                <w:r>
                  <w:lastRenderedPageBreak/>
                  <w:t>Is there an alternative approach that you believe the Working Group should consider? Please provide comments.</w:t>
                </w:r>
              </w:p>
            </w:tc>
          </w:tr>
          <w:tr w:rsidR="00443703" w14:paraId="54931CC4" w14:textId="77777777" w:rsidTr="00443703">
            <w:sdt>
              <w:sdtPr>
                <w:tag w:val="dcusa_response5"/>
                <w:id w:val="863169799"/>
                <w:placeholder>
                  <w:docPart w:val="DefaultPlaceholder_-1854013440"/>
                </w:placeholder>
                <w:showingPlcHdr/>
              </w:sdtPr>
              <w:sdtContent>
                <w:tc>
                  <w:tcPr>
                    <w:tcW w:w="9287" w:type="dxa"/>
                  </w:tcPr>
                  <w:p w14:paraId="72A239DF" w14:textId="49DD2FAA" w:rsidR="00443703" w:rsidRDefault="00443703" w:rsidP="00443703">
                    <w:pPr>
                      <w:pStyle w:val="BodyText"/>
                    </w:pPr>
                    <w:r w:rsidRPr="00C258F4">
                      <w:rPr>
                        <w:rStyle w:val="PlaceholderText"/>
                      </w:rPr>
                      <w:t>Click or tap here to enter text.</w:t>
                    </w:r>
                  </w:p>
                </w:tc>
              </w:sdtContent>
            </w:sdt>
          </w:tr>
        </w:tbl>
        <w:p w14:paraId="40A0A728" w14:textId="41D6C65F"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636CEF25"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7E6AD4A6" w14:textId="1DC62C8C" w:rsidR="00443703" w:rsidRDefault="00443703" w:rsidP="00443703">
                <w:pPr>
                  <w:pStyle w:val="Question"/>
                </w:pPr>
                <w:r>
                  <w:t>Do you have any comments on the proposed legal text for DCP 340? Please provide your rationale.</w:t>
                </w:r>
              </w:p>
            </w:tc>
          </w:tr>
          <w:tr w:rsidR="00443703" w14:paraId="7D178D49" w14:textId="77777777" w:rsidTr="00443703">
            <w:sdt>
              <w:sdtPr>
                <w:tag w:val="dcusa_response6"/>
                <w:id w:val="-1753812065"/>
                <w:placeholder>
                  <w:docPart w:val="DefaultPlaceholder_-1854013440"/>
                </w:placeholder>
                <w:showingPlcHdr/>
              </w:sdtPr>
              <w:sdtContent>
                <w:tc>
                  <w:tcPr>
                    <w:tcW w:w="9287" w:type="dxa"/>
                  </w:tcPr>
                  <w:p w14:paraId="651F4E9B" w14:textId="4873011F" w:rsidR="00443703" w:rsidRDefault="00443703" w:rsidP="00443703">
                    <w:pPr>
                      <w:pStyle w:val="BodyText"/>
                    </w:pPr>
                    <w:r w:rsidRPr="00C258F4">
                      <w:rPr>
                        <w:rStyle w:val="PlaceholderText"/>
                      </w:rPr>
                      <w:t>Click or tap here to enter text.</w:t>
                    </w:r>
                  </w:p>
                </w:tc>
              </w:sdtContent>
            </w:sdt>
          </w:tr>
        </w:tbl>
        <w:p w14:paraId="6784F1C4" w14:textId="56A7C8FB"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717CCE91"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3654E25D" w14:textId="7E3DCED9" w:rsidR="00443703" w:rsidRDefault="00443703" w:rsidP="00443703">
                <w:pPr>
                  <w:pStyle w:val="Question"/>
                </w:pPr>
                <w:r>
                  <w:t>Which of the DCUSA Charging Objectives does this CP better facilitate? Please provide supporting comments.</w:t>
                </w:r>
              </w:p>
            </w:tc>
          </w:tr>
          <w:tr w:rsidR="00443703" w14:paraId="0E062A4D" w14:textId="77777777" w:rsidTr="00443703">
            <w:sdt>
              <w:sdtPr>
                <w:tag w:val="dcusa_response7"/>
                <w:id w:val="-1458949026"/>
                <w:placeholder>
                  <w:docPart w:val="DefaultPlaceholder_-1854013440"/>
                </w:placeholder>
                <w:showingPlcHdr/>
              </w:sdtPr>
              <w:sdtContent>
                <w:tc>
                  <w:tcPr>
                    <w:tcW w:w="9287" w:type="dxa"/>
                  </w:tcPr>
                  <w:p w14:paraId="5C0D8723" w14:textId="27E6699D" w:rsidR="00443703" w:rsidRDefault="00443703" w:rsidP="00443703">
                    <w:pPr>
                      <w:pStyle w:val="BodyText"/>
                    </w:pPr>
                    <w:r w:rsidRPr="00C258F4">
                      <w:rPr>
                        <w:rStyle w:val="PlaceholderText"/>
                      </w:rPr>
                      <w:t>Click or tap here to enter text.</w:t>
                    </w:r>
                  </w:p>
                </w:tc>
              </w:sdtContent>
            </w:sdt>
          </w:tr>
        </w:tbl>
        <w:p w14:paraId="7DD62204" w14:textId="24354887"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7FF473E6"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0020A8B2" w14:textId="3CF019F9" w:rsidR="00443703" w:rsidRDefault="00443703" w:rsidP="00443703">
                <w:pPr>
                  <w:pStyle w:val="Question"/>
                </w:pPr>
                <w:r>
                  <w:t>Are you aware of any wider industry developments that may impact upon or be impacted by this CP?</w:t>
                </w:r>
              </w:p>
            </w:tc>
          </w:tr>
          <w:tr w:rsidR="00443703" w14:paraId="45A7E46F" w14:textId="77777777" w:rsidTr="00443703">
            <w:sdt>
              <w:sdtPr>
                <w:tag w:val="dcusa_response8"/>
                <w:id w:val="-421027515"/>
                <w:placeholder>
                  <w:docPart w:val="DefaultPlaceholder_-1854013440"/>
                </w:placeholder>
                <w:showingPlcHdr/>
              </w:sdtPr>
              <w:sdtContent>
                <w:tc>
                  <w:tcPr>
                    <w:tcW w:w="9287" w:type="dxa"/>
                  </w:tcPr>
                  <w:p w14:paraId="600F4A72" w14:textId="18A59332" w:rsidR="00443703" w:rsidRDefault="00443703" w:rsidP="00443703">
                    <w:pPr>
                      <w:pStyle w:val="BodyText"/>
                    </w:pPr>
                    <w:r w:rsidRPr="00C258F4">
                      <w:rPr>
                        <w:rStyle w:val="PlaceholderText"/>
                      </w:rPr>
                      <w:t>Click or tap here to enter text.</w:t>
                    </w:r>
                  </w:p>
                </w:tc>
              </w:sdtContent>
            </w:sdt>
          </w:tr>
        </w:tbl>
        <w:p w14:paraId="2B2C39E3" w14:textId="62212F09" w:rsidR="00443703" w:rsidRDefault="0044370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43703" w14:paraId="2F1A00AD" w14:textId="77777777" w:rsidTr="00443703">
            <w:trPr>
              <w:cnfStyle w:val="100000000000" w:firstRow="1" w:lastRow="0" w:firstColumn="0" w:lastColumn="0" w:oddVBand="0" w:evenVBand="0" w:oddHBand="0" w:evenHBand="0" w:firstRowFirstColumn="0" w:firstRowLastColumn="0" w:lastRowFirstColumn="0" w:lastRowLastColumn="0"/>
            </w:trPr>
            <w:tc>
              <w:tcPr>
                <w:tcW w:w="9287" w:type="dxa"/>
              </w:tcPr>
              <w:p w14:paraId="2A3ADC16" w14:textId="4D4A8236" w:rsidR="00443703" w:rsidRDefault="00443703" w:rsidP="00443703">
                <w:pPr>
                  <w:pStyle w:val="Question"/>
                </w:pPr>
                <w:r>
                  <w:t>The proposed implementation date for DCP 340 is 01 April 2020. Do you agree with the proposed implementation date?</w:t>
                </w:r>
              </w:p>
            </w:tc>
          </w:tr>
          <w:tr w:rsidR="00443703" w14:paraId="62651526" w14:textId="77777777" w:rsidTr="00443703">
            <w:sdt>
              <w:sdtPr>
                <w:tag w:val="dcusa_response9"/>
                <w:id w:val="1265658773"/>
                <w:placeholder>
                  <w:docPart w:val="DefaultPlaceholder_-1854013440"/>
                </w:placeholder>
                <w:showingPlcHdr/>
              </w:sdtPr>
              <w:sdtContent>
                <w:tc>
                  <w:tcPr>
                    <w:tcW w:w="9287" w:type="dxa"/>
                  </w:tcPr>
                  <w:p w14:paraId="1398A7AB" w14:textId="4E5BE87B" w:rsidR="00443703" w:rsidRDefault="00443703" w:rsidP="00443703">
                    <w:pPr>
                      <w:pStyle w:val="BodyText"/>
                    </w:pPr>
                    <w:r w:rsidRPr="00C258F4">
                      <w:rPr>
                        <w:rStyle w:val="PlaceholderText"/>
                      </w:rPr>
                      <w:t>Click or tap here to enter text.</w:t>
                    </w:r>
                  </w:p>
                </w:tc>
              </w:sdtContent>
            </w:sdt>
          </w:tr>
        </w:tbl>
        <w:p w14:paraId="2E165459" w14:textId="5C00567F" w:rsidR="00443703" w:rsidRPr="00FB3F3A" w:rsidRDefault="005212EE" w:rsidP="0023069B">
          <w:pPr>
            <w:pStyle w:val="BodyText"/>
            <w:rPr>
              <w:rFonts w:ascii="Calibri" w:hAnsi="Calibri"/>
              <w:sz w:val="22"/>
              <w:szCs w:val="22"/>
            </w:rPr>
          </w:pPr>
        </w:p>
        <w:bookmarkStart w:id="0" w:name="_GoBack" w:displacedByCustomXml="next"/>
        <w:bookmarkEnd w:id="0" w:displacedByCustomXml="next"/>
      </w:sdtContent>
    </w:sdt>
    <w:sectPr w:rsidR="00443703" w:rsidRPr="00FB3F3A"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931B0" w14:textId="77777777" w:rsidR="00443703" w:rsidRDefault="00443703" w:rsidP="00FD00A2">
      <w:r>
        <w:separator/>
      </w:r>
    </w:p>
  </w:endnote>
  <w:endnote w:type="continuationSeparator" w:id="0">
    <w:p w14:paraId="02E4BD2A" w14:textId="77777777" w:rsidR="00443703" w:rsidRDefault="0044370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4130980"/>
      <w:lock w:val="contentLocked"/>
      <w:placeholder>
        <w:docPart w:val="DefaultPlaceholder_-1854013440"/>
      </w:placeholder>
      <w:showingPlcHdr/>
      <w:group/>
    </w:sdtPr>
    <w:sdtContent>
      <w:p w14:paraId="62F52E82" w14:textId="6ECEACEF" w:rsidR="005212EE" w:rsidRDefault="005212EE">
        <w:pPr>
          <w:pStyle w:val="Footer"/>
        </w:pPr>
        <w:r w:rsidRPr="00C258F4">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723711090"/>
      <w:lock w:val="contentLocked"/>
      <w:placeholder>
        <w:docPart w:val="DefaultPlaceholder_-1854013440"/>
      </w:placeholder>
      <w:group/>
    </w:sdtPr>
    <w:sdtContent>
      <w:p w14:paraId="21798CC8" w14:textId="3DA30E0E" w:rsidR="00FD00A2" w:rsidRPr="00FB3F3A" w:rsidRDefault="00443703">
        <w:pPr>
          <w:pStyle w:val="Footer"/>
          <w:rPr>
            <w:rFonts w:ascii="Calibri" w:hAnsi="Calibri"/>
          </w:rPr>
        </w:pPr>
        <w:r>
          <w:rPr>
            <w:rFonts w:ascii="Calibri" w:hAnsi="Calibri"/>
          </w:rPr>
          <w:t>29 April 2019</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Pr>
            <w:rFonts w:ascii="Calibri" w:hAnsi="Calibri"/>
          </w:rPr>
          <w:t>Version</w:t>
        </w:r>
        <w:r w:rsidR="00FD00A2" w:rsidRPr="00FB3F3A">
          <w:rPr>
            <w:rFonts w:ascii="Calibri" w:hAnsi="Calibri"/>
          </w:rPr>
          <w:fldChar w:fldCharType="end"/>
        </w:r>
        <w:r>
          <w:rPr>
            <w:rFonts w:ascii="Calibri" w:hAnsi="Calibri"/>
          </w:rPr>
          <w:t xml:space="preserve"> 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488966"/>
      <w:lock w:val="contentLocked"/>
      <w:placeholder>
        <w:docPart w:val="DefaultPlaceholder_-1854013440"/>
      </w:placeholder>
      <w:showingPlcHdr/>
      <w:group/>
    </w:sdtPr>
    <w:sdtContent>
      <w:p w14:paraId="7634E62C" w14:textId="0D9F6E20" w:rsidR="005212EE" w:rsidRDefault="005212EE">
        <w:pPr>
          <w:pStyle w:val="Footer"/>
        </w:pPr>
        <w:r w:rsidRPr="00C258F4">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598F7" w14:textId="77777777" w:rsidR="00443703" w:rsidRDefault="00443703" w:rsidP="00FD00A2">
      <w:r>
        <w:separator/>
      </w:r>
    </w:p>
  </w:footnote>
  <w:footnote w:type="continuationSeparator" w:id="0">
    <w:p w14:paraId="68B5BCA3" w14:textId="77777777" w:rsidR="00443703" w:rsidRDefault="00443703" w:rsidP="00FD00A2">
      <w:r>
        <w:continuationSeparator/>
      </w:r>
    </w:p>
  </w:footnote>
  <w:footnote w:id="1">
    <w:p w14:paraId="7BC8656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1E64155"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96546E7"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917629"/>
      <w:lock w:val="contentLocked"/>
      <w:placeholder>
        <w:docPart w:val="DefaultPlaceholder_-1854013440"/>
      </w:placeholder>
      <w:showingPlcHdr/>
      <w:group/>
    </w:sdtPr>
    <w:sdtContent>
      <w:p w14:paraId="7C541BA4" w14:textId="5D4EF59E" w:rsidR="005212EE" w:rsidRDefault="005212EE">
        <w:pPr>
          <w:pStyle w:val="Header"/>
        </w:pPr>
        <w:r w:rsidRPr="00C258F4">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363030675"/>
      <w:lock w:val="contentLocked"/>
      <w:placeholder>
        <w:docPart w:val="DefaultPlaceholder_-1854013440"/>
      </w:placeholder>
      <w:group/>
    </w:sdtPr>
    <w:sdtContent>
      <w:p w14:paraId="6A2131C3" w14:textId="51DC4864"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443703">
          <w:rPr>
            <w:rFonts w:ascii="Calibri" w:hAnsi="Calibri"/>
          </w:rPr>
          <w:t>340</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FD00A2" w:rsidRPr="00FB3F3A">
          <w:rPr>
            <w:rFonts w:ascii="Calibri" w:hAnsi="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298731"/>
      <w:lock w:val="contentLocked"/>
      <w:placeholder>
        <w:docPart w:val="DefaultPlaceholder_-1854013440"/>
      </w:placeholder>
      <w:showingPlcHdr/>
      <w:group/>
    </w:sdtPr>
    <w:sdtContent>
      <w:p w14:paraId="4B676B63" w14:textId="7C96FFC9" w:rsidR="005212EE" w:rsidRDefault="005212EE">
        <w:pPr>
          <w:pStyle w:val="Header"/>
        </w:pPr>
        <w:r w:rsidRPr="00C258F4">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703"/>
    <w:rsid w:val="00077D80"/>
    <w:rsid w:val="00134AF7"/>
    <w:rsid w:val="001E03C5"/>
    <w:rsid w:val="001F2288"/>
    <w:rsid w:val="00223DF1"/>
    <w:rsid w:val="0023069B"/>
    <w:rsid w:val="002B61A0"/>
    <w:rsid w:val="0031153A"/>
    <w:rsid w:val="0040580C"/>
    <w:rsid w:val="00410907"/>
    <w:rsid w:val="00443703"/>
    <w:rsid w:val="005212EE"/>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E497A"/>
    <w:rsid w:val="00DB3EF9"/>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7321B"/>
  <w15:docId w15:val="{8977441F-1671-49F8-9F25-5D99C18B9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915090F18E4DA9A662221472E79B98"/>
        <w:category>
          <w:name w:val="General"/>
          <w:gallery w:val="placeholder"/>
        </w:category>
        <w:types>
          <w:type w:val="bbPlcHdr"/>
        </w:types>
        <w:behaviors>
          <w:behavior w:val="content"/>
        </w:behaviors>
        <w:guid w:val="{2F768296-1630-4417-A384-9A50962B5B3E}"/>
      </w:docPartPr>
      <w:docPartBody>
        <w:p w:rsidR="00000000" w:rsidRDefault="009A3E28">
          <w:pPr>
            <w:pStyle w:val="C8915090F18E4DA9A662221472E79B98"/>
          </w:pPr>
          <w:r w:rsidRPr="005D19FB">
            <w:rPr>
              <w:rStyle w:val="PlaceholderText"/>
            </w:rPr>
            <w:t>Click here to enter text.</w:t>
          </w:r>
        </w:p>
      </w:docPartBody>
    </w:docPart>
    <w:docPart>
      <w:docPartPr>
        <w:name w:val="0A5A9C74CDB74402AE0516A5B8B51586"/>
        <w:category>
          <w:name w:val="General"/>
          <w:gallery w:val="placeholder"/>
        </w:category>
        <w:types>
          <w:type w:val="bbPlcHdr"/>
        </w:types>
        <w:behaviors>
          <w:behavior w:val="content"/>
        </w:behaviors>
        <w:guid w:val="{17B0D5D6-2153-4D8F-B66D-5984717C3248}"/>
      </w:docPartPr>
      <w:docPartBody>
        <w:p w:rsidR="00000000" w:rsidRDefault="009A3E28">
          <w:pPr>
            <w:pStyle w:val="0A5A9C74CDB74402AE0516A5B8B51586"/>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44AA48F8-3BA9-4141-941F-FEEFB612BBA0}"/>
      </w:docPartPr>
      <w:docPartBody>
        <w:p w:rsidR="00000000" w:rsidRDefault="009A3E28">
          <w:r w:rsidRPr="00C258F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E28"/>
    <w:rsid w:val="009A3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E28"/>
    <w:rPr>
      <w:color w:val="808080"/>
    </w:rPr>
  </w:style>
  <w:style w:type="paragraph" w:customStyle="1" w:styleId="C8915090F18E4DA9A662221472E79B98">
    <w:name w:val="C8915090F18E4DA9A662221472E79B98"/>
  </w:style>
  <w:style w:type="paragraph" w:customStyle="1" w:styleId="0A5A9C74CDB74402AE0516A5B8B51586">
    <w:name w:val="0A5A9C74CDB74402AE0516A5B8B515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06A23-37B3-4127-9A96-02AF464B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9</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2019-04-26T12:01:00Z</dcterms:created>
  <dcterms:modified xsi:type="dcterms:W3CDTF">2019-04-26T12:10:00Z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